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72" w:rsidRPr="001E0972" w:rsidRDefault="001E0972" w:rsidP="001E0972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72">
        <w:rPr>
          <w:rFonts w:ascii="Times New Roman" w:hAnsi="Times New Roman" w:cs="Times New Roman"/>
          <w:b/>
          <w:sz w:val="28"/>
          <w:szCs w:val="28"/>
        </w:rPr>
        <w:t>С 1 сентября 2023 года ввоз в РФ медицинских изделий в целях государственной регистрации осуществляется по новым правилам</w:t>
      </w:r>
    </w:p>
    <w:p w:rsidR="001E0972" w:rsidRPr="001E0972" w:rsidRDefault="001E0972" w:rsidP="001E0972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72">
        <w:rPr>
          <w:rFonts w:ascii="Times New Roman" w:hAnsi="Times New Roman" w:cs="Times New Roman"/>
          <w:sz w:val="28"/>
          <w:szCs w:val="28"/>
        </w:rPr>
        <w:t xml:space="preserve">До ввоза медицинского изделия заявитель направляет в </w:t>
      </w:r>
      <w:proofErr w:type="spellStart"/>
      <w:r w:rsidRPr="001E0972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1E0972">
        <w:rPr>
          <w:rFonts w:ascii="Times New Roman" w:hAnsi="Times New Roman" w:cs="Times New Roman"/>
          <w:sz w:val="28"/>
          <w:szCs w:val="28"/>
        </w:rPr>
        <w:t xml:space="preserve"> через личный кабинет на едином портале </w:t>
      </w:r>
      <w:proofErr w:type="spellStart"/>
      <w:r w:rsidRPr="001E09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E0972">
        <w:rPr>
          <w:rFonts w:ascii="Times New Roman" w:hAnsi="Times New Roman" w:cs="Times New Roman"/>
          <w:sz w:val="28"/>
          <w:szCs w:val="28"/>
        </w:rPr>
        <w:t xml:space="preserve"> уведомление о намерении осуществить ввоз медицинского изделия.</w:t>
      </w:r>
    </w:p>
    <w:p w:rsidR="001E0972" w:rsidRPr="001E0972" w:rsidRDefault="001E0972" w:rsidP="001E0972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72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02.05.2023 N 201н  установлены требования к указанному уведомлению, а также порядок учета </w:t>
      </w:r>
      <w:proofErr w:type="spellStart"/>
      <w:r w:rsidRPr="001E0972"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 w:rsidRPr="001E0972">
        <w:rPr>
          <w:rFonts w:ascii="Times New Roman" w:hAnsi="Times New Roman" w:cs="Times New Roman"/>
          <w:sz w:val="28"/>
          <w:szCs w:val="28"/>
        </w:rPr>
        <w:t xml:space="preserve"> принятых уведомлений.</w:t>
      </w:r>
    </w:p>
    <w:p w:rsidR="001E0972" w:rsidRPr="001E0972" w:rsidRDefault="001E0972" w:rsidP="001E0972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72">
        <w:rPr>
          <w:rFonts w:ascii="Times New Roman" w:hAnsi="Times New Roman" w:cs="Times New Roman"/>
          <w:sz w:val="28"/>
          <w:szCs w:val="28"/>
        </w:rPr>
        <w:t>При необходимости ввоза дополнительного количества образцов для проведения испытаний (исследований) медицинского изделия уведомление направляется повторно.</w:t>
      </w:r>
    </w:p>
    <w:p w:rsidR="001E0972" w:rsidRPr="001E0972" w:rsidRDefault="001E0972" w:rsidP="001E0972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72">
        <w:rPr>
          <w:rFonts w:ascii="Times New Roman" w:hAnsi="Times New Roman" w:cs="Times New Roman"/>
          <w:sz w:val="28"/>
          <w:szCs w:val="28"/>
        </w:rPr>
        <w:t xml:space="preserve">В срок, не превышающий одного рабочего дня со дня направления заявителем уведомления, </w:t>
      </w:r>
      <w:proofErr w:type="spellStart"/>
      <w:r w:rsidRPr="001E0972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1E0972">
        <w:rPr>
          <w:rFonts w:ascii="Times New Roman" w:hAnsi="Times New Roman" w:cs="Times New Roman"/>
          <w:sz w:val="28"/>
          <w:szCs w:val="28"/>
        </w:rPr>
        <w:t xml:space="preserve"> сообщает заявителю о получении уведомления через личный кабинет на едином портале </w:t>
      </w:r>
      <w:proofErr w:type="spellStart"/>
      <w:r w:rsidRPr="001E09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E0972">
        <w:rPr>
          <w:rFonts w:ascii="Times New Roman" w:hAnsi="Times New Roman" w:cs="Times New Roman"/>
          <w:sz w:val="28"/>
          <w:szCs w:val="28"/>
        </w:rPr>
        <w:t>.</w:t>
      </w:r>
    </w:p>
    <w:p w:rsidR="001E0972" w:rsidRDefault="001E0972" w:rsidP="001E0972">
      <w:pPr>
        <w:spacing w:before="220" w:after="1" w:line="220" w:lineRule="auto"/>
        <w:ind w:left="540"/>
        <w:jc w:val="both"/>
      </w:pPr>
      <w:r>
        <w:t xml:space="preserve"> </w:t>
      </w:r>
    </w:p>
    <w:p w:rsidR="00000000" w:rsidRDefault="001E09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72"/>
    <w:rsid w:val="001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2023-08-02T05:28:00Z</dcterms:created>
  <dcterms:modified xsi:type="dcterms:W3CDTF">2023-08-02T05:31:00Z</dcterms:modified>
</cp:coreProperties>
</file>